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CF3F61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A6638A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A6638A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ΦΙΛΟΣΟΦΙΚΗ ΣΧΟΛΗ</w:t>
            </w:r>
          </w:p>
          <w:p w:rsidR="004943D8" w:rsidRPr="00F13245" w:rsidRDefault="00A6638A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835" w:type="dxa"/>
            <w:vMerge w:val="restart"/>
          </w:tcPr>
          <w:p w:rsidR="004943D8" w:rsidRPr="00F13245" w:rsidRDefault="00A6638A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A6638A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A6638A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A6638A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A6638A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CF3F61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A6638A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60" name="Εικόνα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A6638A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3F61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A6638A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A6638A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A6638A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A6638A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A6638A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A6638A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  <w:t xml:space="preserve">Η από </w:t>
      </w:r>
      <w:proofErr w:type="spellStart"/>
      <w:r w:rsidRPr="00F13245">
        <w:rPr>
          <w:rFonts w:ascii="Calibri" w:hAnsi="Calibri" w:cs="Calibri"/>
        </w:rPr>
        <w:t>ηη</w:t>
      </w:r>
      <w:proofErr w:type="spellEnd"/>
      <w:r w:rsidRPr="00F13245">
        <w:rPr>
          <w:rFonts w:ascii="Calibri" w:hAnsi="Calibri" w:cs="Calibri"/>
        </w:rPr>
        <w:t>-μμ-</w:t>
      </w:r>
      <w:proofErr w:type="spellStart"/>
      <w:r w:rsidRPr="00F13245">
        <w:rPr>
          <w:rFonts w:ascii="Calibri" w:hAnsi="Calibri" w:cs="Calibri"/>
        </w:rPr>
        <w:t>εεε</w:t>
      </w:r>
      <w:proofErr w:type="spellEnd"/>
      <w:r w:rsidRPr="00F13245">
        <w:rPr>
          <w:rFonts w:ascii="Calibri" w:hAnsi="Calibri" w:cs="Calibri"/>
        </w:rPr>
        <w:t xml:space="preserve">ε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αρ.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proofErr w:type="gram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proofErr w:type="gram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A6638A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</w:t>
      </w:r>
      <w:r w:rsidRPr="00F13245">
        <w:rPr>
          <w:rFonts w:ascii="Calibri" w:hAnsi="Calibri" w:cs="Calibri"/>
          <w:noProof/>
          <w:sz w:val="22"/>
          <w:szCs w:val="22"/>
        </w:rPr>
        <w:t>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A6638A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A6638A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Γαλλικής Γλώσσας και Φιλολογίας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A6638A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A6638A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A6638A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A6638A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A6638A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 xml:space="preserve">(όπως προστ. με το άρθρ. </w:t>
      </w:r>
      <w:r w:rsidRPr="00F13245">
        <w:rPr>
          <w:rFonts w:ascii="Calibri" w:hAnsi="Calibri" w:cs="Calibri"/>
          <w:b/>
          <w:sz w:val="28"/>
          <w:szCs w:val="28"/>
        </w:rPr>
        <w:t>41 του νόμου 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</w:t>
      </w:r>
      <w:r w:rsidRPr="00F13245">
        <w:rPr>
          <w:rFonts w:cs="Calibri"/>
        </w:rPr>
        <w:t xml:space="preserve">σήγηση του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</w:t>
      </w:r>
      <w:r w:rsidRPr="00F13245">
        <w:rPr>
          <w:rFonts w:cs="Calibri"/>
        </w:rPr>
        <w:t>οριακό Σύστημα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 xml:space="preserve"> στην συ</w:t>
      </w:r>
      <w:r w:rsidRPr="00F13245">
        <w:rPr>
          <w:rFonts w:cs="Calibri"/>
        </w:rPr>
        <w:t xml:space="preserve">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 w:rsidRPr="00F13245">
        <w:rPr>
          <w:rFonts w:cs="Calibri"/>
        </w:rPr>
        <w:t>, το ο</w:t>
      </w:r>
      <w:r w:rsidRPr="00F13245">
        <w:rPr>
          <w:rFonts w:cs="Calibri"/>
        </w:rPr>
        <w:t xml:space="preserve">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</w:t>
      </w:r>
      <w:r w:rsidRPr="00F13245">
        <w:rPr>
          <w:rFonts w:cs="Calibri"/>
        </w:rPr>
        <w:t xml:space="preserve">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</w:t>
      </w:r>
      <w:proofErr w:type="spellStart"/>
      <w:r w:rsidRPr="00F13245">
        <w:rPr>
          <w:rFonts w:cs="Calibri"/>
        </w:rPr>
        <w:t>περ</w:t>
      </w:r>
      <w:proofErr w:type="spellEnd"/>
      <w:r w:rsidRPr="00F13245">
        <w:rPr>
          <w:rFonts w:cs="Calibri"/>
        </w:rPr>
        <w:t xml:space="preserve">. ιγ και ιδ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</w:t>
      </w:r>
      <w:r w:rsidRPr="00F13245">
        <w:rPr>
          <w:rFonts w:cs="Calibri"/>
        </w:rPr>
        <w:t xml:space="preserve">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</w:t>
      </w:r>
      <w:r w:rsidRPr="00F13245">
        <w:rPr>
          <w:rFonts w:cs="Calibri"/>
        </w:rPr>
        <w:t>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</w:t>
      </w:r>
      <w:r w:rsidRPr="00F13245">
        <w:rPr>
          <w:rFonts w:cs="Calibri"/>
        </w:rPr>
        <w:t xml:space="preserve"> μέλη της ως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</w:t>
      </w:r>
      <w:r w:rsidRPr="00F13245">
        <w:rPr>
          <w:rFonts w:cs="Calibri"/>
        </w:rPr>
        <w:t xml:space="preserve">ερα από είκοσι (20) ημέρες, τα ακόλουθα μέλη ΔΕΠ: </w:t>
      </w:r>
    </w:p>
    <w:p w:rsidR="004943D8" w:rsidRPr="00F13245" w:rsidRDefault="00A6638A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:rsidR="004943D8" w:rsidRPr="00F13245" w:rsidRDefault="00A6638A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:rsidR="004943D8" w:rsidRPr="00F13245" w:rsidRDefault="00A6638A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</w:t>
      </w:r>
      <w:r w:rsidRPr="00F13245">
        <w:rPr>
          <w:rFonts w:cs="Calibri"/>
        </w:rPr>
        <w:t xml:space="preserve">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Γαλλικής Γλώσσας και Φιλολογίας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</w:t>
      </w:r>
      <w:r w:rsidRPr="00F13245">
        <w:rPr>
          <w:rFonts w:cs="Calibri"/>
        </w:rPr>
        <w:t xml:space="preserve">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</w:t>
      </w:r>
      <w:r w:rsidRPr="00F13245">
        <w:rPr>
          <w:rFonts w:cs="Calibri"/>
        </w:rPr>
        <w:t>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:rsidR="004943D8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</w:t>
      </w:r>
      <w:r w:rsidRPr="00F13245">
        <w:rPr>
          <w:rFonts w:cs="Calibri"/>
        </w:rPr>
        <w:t xml:space="preserve">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>, προκειμένου η διαδικασία να επαναλ</w:t>
      </w:r>
      <w:r w:rsidRPr="00F13245">
        <w:rPr>
          <w:rFonts w:cs="Calibri"/>
        </w:rPr>
        <w:t>ηφθεί από το σημείο που 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:rsidR="004943D8" w:rsidRDefault="00A6638A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A6638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Γαλλικής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A6638A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A6638A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:rsidR="004943D8" w:rsidRDefault="00A6638A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/μμ/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A6638A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A6638A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Γαλλικής Γλώσσας και Φιλολογίας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A6638A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A6638A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A6638A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A6638A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38A" w:rsidRDefault="00A6638A">
      <w:r>
        <w:separator/>
      </w:r>
    </w:p>
  </w:endnote>
  <w:endnote w:type="continuationSeparator" w:id="0">
    <w:p w:rsidR="00A6638A" w:rsidRDefault="00A66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8F2" w:rsidRDefault="001C68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A6638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54" name="Πλαίσιο κειμένου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A6638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4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A663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949B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hlZbGYAgAABg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943D8" w:rsidRPr="0056797F" w:rsidRDefault="00A663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949B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6" name="Ευθύγραμμο βέλος σύνδεσης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A663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7" name="Πλαίσιο κειμένου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A6638A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949B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7" o:spid="_x0000_s1029" type="#_x0000_t202" style="position:absolute;left:0;text-align:left;margin-left:5.6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HdhMHe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943D8" w:rsidRPr="0056797F" w:rsidRDefault="00A6638A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949B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58" name="Πλαίσιο κειμένου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A663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8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A6638A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9" name="Ευθύγραμμο βέλος σύνδεσης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38A" w:rsidRDefault="00A6638A">
      <w:r>
        <w:separator/>
      </w:r>
    </w:p>
  </w:footnote>
  <w:footnote w:type="continuationSeparator" w:id="0">
    <w:p w:rsidR="00A6638A" w:rsidRDefault="00A66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8F2" w:rsidRDefault="001C68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8F2" w:rsidRDefault="001C68F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8F2" w:rsidRDefault="001C68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1D2F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C7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3E6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E92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744A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6030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200D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49B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E84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1DCEDC6A">
      <w:start w:val="1"/>
      <w:numFmt w:val="decimal"/>
      <w:lvlText w:val="%1."/>
      <w:lvlJc w:val="left"/>
      <w:pPr>
        <w:ind w:left="720" w:hanging="360"/>
      </w:pPr>
    </w:lvl>
    <w:lvl w:ilvl="1" w:tplc="835E116A" w:tentative="1">
      <w:start w:val="1"/>
      <w:numFmt w:val="lowerLetter"/>
      <w:lvlText w:val="%2."/>
      <w:lvlJc w:val="left"/>
      <w:pPr>
        <w:ind w:left="1440" w:hanging="360"/>
      </w:pPr>
    </w:lvl>
    <w:lvl w:ilvl="2" w:tplc="9634D6B6" w:tentative="1">
      <w:start w:val="1"/>
      <w:numFmt w:val="lowerRoman"/>
      <w:lvlText w:val="%3."/>
      <w:lvlJc w:val="right"/>
      <w:pPr>
        <w:ind w:left="2160" w:hanging="180"/>
      </w:pPr>
    </w:lvl>
    <w:lvl w:ilvl="3" w:tplc="92321720" w:tentative="1">
      <w:start w:val="1"/>
      <w:numFmt w:val="decimal"/>
      <w:lvlText w:val="%4."/>
      <w:lvlJc w:val="left"/>
      <w:pPr>
        <w:ind w:left="2880" w:hanging="360"/>
      </w:pPr>
    </w:lvl>
    <w:lvl w:ilvl="4" w:tplc="9A92691A" w:tentative="1">
      <w:start w:val="1"/>
      <w:numFmt w:val="lowerLetter"/>
      <w:lvlText w:val="%5."/>
      <w:lvlJc w:val="left"/>
      <w:pPr>
        <w:ind w:left="3600" w:hanging="360"/>
      </w:pPr>
    </w:lvl>
    <w:lvl w:ilvl="5" w:tplc="6E96140A" w:tentative="1">
      <w:start w:val="1"/>
      <w:numFmt w:val="lowerRoman"/>
      <w:lvlText w:val="%6."/>
      <w:lvlJc w:val="right"/>
      <w:pPr>
        <w:ind w:left="4320" w:hanging="180"/>
      </w:pPr>
    </w:lvl>
    <w:lvl w:ilvl="6" w:tplc="3226550E" w:tentative="1">
      <w:start w:val="1"/>
      <w:numFmt w:val="decimal"/>
      <w:lvlText w:val="%7."/>
      <w:lvlJc w:val="left"/>
      <w:pPr>
        <w:ind w:left="5040" w:hanging="360"/>
      </w:pPr>
    </w:lvl>
    <w:lvl w:ilvl="7" w:tplc="951262E8" w:tentative="1">
      <w:start w:val="1"/>
      <w:numFmt w:val="lowerLetter"/>
      <w:lvlText w:val="%8."/>
      <w:lvlJc w:val="left"/>
      <w:pPr>
        <w:ind w:left="5760" w:hanging="360"/>
      </w:pPr>
    </w:lvl>
    <w:lvl w:ilvl="8" w:tplc="F09A05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81784BF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13A474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AEC00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DF2380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85AB4F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92A8B56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BA26BD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0F0224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7E20C1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C9A697AE">
      <w:start w:val="1"/>
      <w:numFmt w:val="decimal"/>
      <w:lvlText w:val="%1."/>
      <w:lvlJc w:val="left"/>
      <w:pPr>
        <w:ind w:left="360" w:hanging="360"/>
      </w:pPr>
    </w:lvl>
    <w:lvl w:ilvl="1" w:tplc="986271A6" w:tentative="1">
      <w:start w:val="1"/>
      <w:numFmt w:val="lowerLetter"/>
      <w:lvlText w:val="%2."/>
      <w:lvlJc w:val="left"/>
      <w:pPr>
        <w:ind w:left="1080" w:hanging="360"/>
      </w:pPr>
    </w:lvl>
    <w:lvl w:ilvl="2" w:tplc="5BF2C42E" w:tentative="1">
      <w:start w:val="1"/>
      <w:numFmt w:val="lowerRoman"/>
      <w:lvlText w:val="%3."/>
      <w:lvlJc w:val="right"/>
      <w:pPr>
        <w:ind w:left="1800" w:hanging="180"/>
      </w:pPr>
    </w:lvl>
    <w:lvl w:ilvl="3" w:tplc="A568F2C2" w:tentative="1">
      <w:start w:val="1"/>
      <w:numFmt w:val="decimal"/>
      <w:lvlText w:val="%4."/>
      <w:lvlJc w:val="left"/>
      <w:pPr>
        <w:ind w:left="2520" w:hanging="360"/>
      </w:pPr>
    </w:lvl>
    <w:lvl w:ilvl="4" w:tplc="867CC6C0" w:tentative="1">
      <w:start w:val="1"/>
      <w:numFmt w:val="lowerLetter"/>
      <w:lvlText w:val="%5."/>
      <w:lvlJc w:val="left"/>
      <w:pPr>
        <w:ind w:left="3240" w:hanging="360"/>
      </w:pPr>
    </w:lvl>
    <w:lvl w:ilvl="5" w:tplc="3A960E2C" w:tentative="1">
      <w:start w:val="1"/>
      <w:numFmt w:val="lowerRoman"/>
      <w:lvlText w:val="%6."/>
      <w:lvlJc w:val="right"/>
      <w:pPr>
        <w:ind w:left="3960" w:hanging="180"/>
      </w:pPr>
    </w:lvl>
    <w:lvl w:ilvl="6" w:tplc="1246675A" w:tentative="1">
      <w:start w:val="1"/>
      <w:numFmt w:val="decimal"/>
      <w:lvlText w:val="%7."/>
      <w:lvlJc w:val="left"/>
      <w:pPr>
        <w:ind w:left="4680" w:hanging="360"/>
      </w:pPr>
    </w:lvl>
    <w:lvl w:ilvl="7" w:tplc="414C61C4" w:tentative="1">
      <w:start w:val="1"/>
      <w:numFmt w:val="lowerLetter"/>
      <w:lvlText w:val="%8."/>
      <w:lvlJc w:val="left"/>
      <w:pPr>
        <w:ind w:left="5400" w:hanging="360"/>
      </w:pPr>
    </w:lvl>
    <w:lvl w:ilvl="8" w:tplc="399A51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49CA368C">
      <w:start w:val="1"/>
      <w:numFmt w:val="decimal"/>
      <w:lvlText w:val="%1."/>
      <w:lvlJc w:val="left"/>
      <w:pPr>
        <w:ind w:left="1004" w:hanging="360"/>
      </w:pPr>
    </w:lvl>
    <w:lvl w:ilvl="1" w:tplc="178C930C" w:tentative="1">
      <w:start w:val="1"/>
      <w:numFmt w:val="lowerLetter"/>
      <w:lvlText w:val="%2."/>
      <w:lvlJc w:val="left"/>
      <w:pPr>
        <w:ind w:left="1724" w:hanging="360"/>
      </w:pPr>
    </w:lvl>
    <w:lvl w:ilvl="2" w:tplc="AB1E4006" w:tentative="1">
      <w:start w:val="1"/>
      <w:numFmt w:val="lowerRoman"/>
      <w:lvlText w:val="%3."/>
      <w:lvlJc w:val="right"/>
      <w:pPr>
        <w:ind w:left="2444" w:hanging="180"/>
      </w:pPr>
    </w:lvl>
    <w:lvl w:ilvl="3" w:tplc="72C460B6" w:tentative="1">
      <w:start w:val="1"/>
      <w:numFmt w:val="decimal"/>
      <w:lvlText w:val="%4."/>
      <w:lvlJc w:val="left"/>
      <w:pPr>
        <w:ind w:left="3164" w:hanging="360"/>
      </w:pPr>
    </w:lvl>
    <w:lvl w:ilvl="4" w:tplc="B310FEF0" w:tentative="1">
      <w:start w:val="1"/>
      <w:numFmt w:val="lowerLetter"/>
      <w:lvlText w:val="%5."/>
      <w:lvlJc w:val="left"/>
      <w:pPr>
        <w:ind w:left="3884" w:hanging="360"/>
      </w:pPr>
    </w:lvl>
    <w:lvl w:ilvl="5" w:tplc="D378219A" w:tentative="1">
      <w:start w:val="1"/>
      <w:numFmt w:val="lowerRoman"/>
      <w:lvlText w:val="%6."/>
      <w:lvlJc w:val="right"/>
      <w:pPr>
        <w:ind w:left="4604" w:hanging="180"/>
      </w:pPr>
    </w:lvl>
    <w:lvl w:ilvl="6" w:tplc="89CA704A" w:tentative="1">
      <w:start w:val="1"/>
      <w:numFmt w:val="decimal"/>
      <w:lvlText w:val="%7."/>
      <w:lvlJc w:val="left"/>
      <w:pPr>
        <w:ind w:left="5324" w:hanging="360"/>
      </w:pPr>
    </w:lvl>
    <w:lvl w:ilvl="7" w:tplc="222674A6" w:tentative="1">
      <w:start w:val="1"/>
      <w:numFmt w:val="lowerLetter"/>
      <w:lvlText w:val="%8."/>
      <w:lvlJc w:val="left"/>
      <w:pPr>
        <w:ind w:left="6044" w:hanging="360"/>
      </w:pPr>
    </w:lvl>
    <w:lvl w:ilvl="8" w:tplc="76C020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992CD554">
      <w:start w:val="1"/>
      <w:numFmt w:val="decimal"/>
      <w:lvlText w:val="%1."/>
      <w:lvlJc w:val="left"/>
      <w:pPr>
        <w:ind w:left="1004" w:hanging="360"/>
      </w:pPr>
    </w:lvl>
    <w:lvl w:ilvl="1" w:tplc="B0B4A0B6" w:tentative="1">
      <w:start w:val="1"/>
      <w:numFmt w:val="lowerLetter"/>
      <w:lvlText w:val="%2."/>
      <w:lvlJc w:val="left"/>
      <w:pPr>
        <w:ind w:left="1724" w:hanging="360"/>
      </w:pPr>
    </w:lvl>
    <w:lvl w:ilvl="2" w:tplc="F1062EF6" w:tentative="1">
      <w:start w:val="1"/>
      <w:numFmt w:val="lowerRoman"/>
      <w:lvlText w:val="%3."/>
      <w:lvlJc w:val="right"/>
      <w:pPr>
        <w:ind w:left="2444" w:hanging="180"/>
      </w:pPr>
    </w:lvl>
    <w:lvl w:ilvl="3" w:tplc="F3C46E80" w:tentative="1">
      <w:start w:val="1"/>
      <w:numFmt w:val="decimal"/>
      <w:lvlText w:val="%4."/>
      <w:lvlJc w:val="left"/>
      <w:pPr>
        <w:ind w:left="3164" w:hanging="360"/>
      </w:pPr>
    </w:lvl>
    <w:lvl w:ilvl="4" w:tplc="AA088346" w:tentative="1">
      <w:start w:val="1"/>
      <w:numFmt w:val="lowerLetter"/>
      <w:lvlText w:val="%5."/>
      <w:lvlJc w:val="left"/>
      <w:pPr>
        <w:ind w:left="3884" w:hanging="360"/>
      </w:pPr>
    </w:lvl>
    <w:lvl w:ilvl="5" w:tplc="B872944C" w:tentative="1">
      <w:start w:val="1"/>
      <w:numFmt w:val="lowerRoman"/>
      <w:lvlText w:val="%6."/>
      <w:lvlJc w:val="right"/>
      <w:pPr>
        <w:ind w:left="4604" w:hanging="180"/>
      </w:pPr>
    </w:lvl>
    <w:lvl w:ilvl="6" w:tplc="9AE6F756" w:tentative="1">
      <w:start w:val="1"/>
      <w:numFmt w:val="decimal"/>
      <w:lvlText w:val="%7."/>
      <w:lvlJc w:val="left"/>
      <w:pPr>
        <w:ind w:left="5324" w:hanging="360"/>
      </w:pPr>
    </w:lvl>
    <w:lvl w:ilvl="7" w:tplc="2C30A9D4" w:tentative="1">
      <w:start w:val="1"/>
      <w:numFmt w:val="lowerLetter"/>
      <w:lvlText w:val="%8."/>
      <w:lvlJc w:val="left"/>
      <w:pPr>
        <w:ind w:left="6044" w:hanging="360"/>
      </w:pPr>
    </w:lvl>
    <w:lvl w:ilvl="8" w:tplc="BB72AF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827EB7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1C609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A7432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7219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9E653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10AEE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0AAFC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054DB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6D657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70FCEFC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83389FF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C3EBE8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74961C3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A13E42A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D36838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DD23D0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4ECF31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548AE7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2754478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4F246872" w:tentative="1">
      <w:start w:val="1"/>
      <w:numFmt w:val="lowerLetter"/>
      <w:lvlText w:val="%2."/>
      <w:lvlJc w:val="left"/>
      <w:pPr>
        <w:ind w:left="1364" w:hanging="360"/>
      </w:pPr>
    </w:lvl>
    <w:lvl w:ilvl="2" w:tplc="57BE72EC" w:tentative="1">
      <w:start w:val="1"/>
      <w:numFmt w:val="lowerRoman"/>
      <w:lvlText w:val="%3."/>
      <w:lvlJc w:val="right"/>
      <w:pPr>
        <w:ind w:left="2084" w:hanging="180"/>
      </w:pPr>
    </w:lvl>
    <w:lvl w:ilvl="3" w:tplc="20968508" w:tentative="1">
      <w:start w:val="1"/>
      <w:numFmt w:val="decimal"/>
      <w:lvlText w:val="%4."/>
      <w:lvlJc w:val="left"/>
      <w:pPr>
        <w:ind w:left="2804" w:hanging="360"/>
      </w:pPr>
    </w:lvl>
    <w:lvl w:ilvl="4" w:tplc="F9C20DFE" w:tentative="1">
      <w:start w:val="1"/>
      <w:numFmt w:val="lowerLetter"/>
      <w:lvlText w:val="%5."/>
      <w:lvlJc w:val="left"/>
      <w:pPr>
        <w:ind w:left="3524" w:hanging="360"/>
      </w:pPr>
    </w:lvl>
    <w:lvl w:ilvl="5" w:tplc="03C27A06" w:tentative="1">
      <w:start w:val="1"/>
      <w:numFmt w:val="lowerRoman"/>
      <w:lvlText w:val="%6."/>
      <w:lvlJc w:val="right"/>
      <w:pPr>
        <w:ind w:left="4244" w:hanging="180"/>
      </w:pPr>
    </w:lvl>
    <w:lvl w:ilvl="6" w:tplc="A6A0EF78" w:tentative="1">
      <w:start w:val="1"/>
      <w:numFmt w:val="decimal"/>
      <w:lvlText w:val="%7."/>
      <w:lvlJc w:val="left"/>
      <w:pPr>
        <w:ind w:left="4964" w:hanging="360"/>
      </w:pPr>
    </w:lvl>
    <w:lvl w:ilvl="7" w:tplc="537C1B72" w:tentative="1">
      <w:start w:val="1"/>
      <w:numFmt w:val="lowerLetter"/>
      <w:lvlText w:val="%8."/>
      <w:lvlJc w:val="left"/>
      <w:pPr>
        <w:ind w:left="5684" w:hanging="360"/>
      </w:pPr>
    </w:lvl>
    <w:lvl w:ilvl="8" w:tplc="4C20BB4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2EF24E1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8004B14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AAF615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A26E4A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E39C556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D2A6B5C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4F886C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75A2C6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B1A05B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2B4682DA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5ABEA684" w:tentative="1">
      <w:start w:val="1"/>
      <w:numFmt w:val="lowerLetter"/>
      <w:lvlText w:val="%2."/>
      <w:lvlJc w:val="left"/>
      <w:pPr>
        <w:ind w:left="1364" w:hanging="360"/>
      </w:pPr>
    </w:lvl>
    <w:lvl w:ilvl="2" w:tplc="8EB63E2C" w:tentative="1">
      <w:start w:val="1"/>
      <w:numFmt w:val="lowerRoman"/>
      <w:lvlText w:val="%3."/>
      <w:lvlJc w:val="right"/>
      <w:pPr>
        <w:ind w:left="2084" w:hanging="180"/>
      </w:pPr>
    </w:lvl>
    <w:lvl w:ilvl="3" w:tplc="91FE54D8" w:tentative="1">
      <w:start w:val="1"/>
      <w:numFmt w:val="decimal"/>
      <w:lvlText w:val="%4."/>
      <w:lvlJc w:val="left"/>
      <w:pPr>
        <w:ind w:left="2804" w:hanging="360"/>
      </w:pPr>
    </w:lvl>
    <w:lvl w:ilvl="4" w:tplc="52BEC8A6" w:tentative="1">
      <w:start w:val="1"/>
      <w:numFmt w:val="lowerLetter"/>
      <w:lvlText w:val="%5."/>
      <w:lvlJc w:val="left"/>
      <w:pPr>
        <w:ind w:left="3524" w:hanging="360"/>
      </w:pPr>
    </w:lvl>
    <w:lvl w:ilvl="5" w:tplc="065AE78C" w:tentative="1">
      <w:start w:val="1"/>
      <w:numFmt w:val="lowerRoman"/>
      <w:lvlText w:val="%6."/>
      <w:lvlJc w:val="right"/>
      <w:pPr>
        <w:ind w:left="4244" w:hanging="180"/>
      </w:pPr>
    </w:lvl>
    <w:lvl w:ilvl="6" w:tplc="86FCDCFC" w:tentative="1">
      <w:start w:val="1"/>
      <w:numFmt w:val="decimal"/>
      <w:lvlText w:val="%7."/>
      <w:lvlJc w:val="left"/>
      <w:pPr>
        <w:ind w:left="4964" w:hanging="360"/>
      </w:pPr>
    </w:lvl>
    <w:lvl w:ilvl="7" w:tplc="564AC15C" w:tentative="1">
      <w:start w:val="1"/>
      <w:numFmt w:val="lowerLetter"/>
      <w:lvlText w:val="%8."/>
      <w:lvlJc w:val="left"/>
      <w:pPr>
        <w:ind w:left="5684" w:hanging="360"/>
      </w:pPr>
    </w:lvl>
    <w:lvl w:ilvl="8" w:tplc="9864D5B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8B2A3CA4">
      <w:start w:val="1"/>
      <w:numFmt w:val="decimal"/>
      <w:lvlText w:val="%1."/>
      <w:lvlJc w:val="left"/>
      <w:pPr>
        <w:ind w:left="1146" w:hanging="360"/>
      </w:pPr>
    </w:lvl>
    <w:lvl w:ilvl="1" w:tplc="DFCAC4BC" w:tentative="1">
      <w:start w:val="1"/>
      <w:numFmt w:val="lowerLetter"/>
      <w:lvlText w:val="%2."/>
      <w:lvlJc w:val="left"/>
      <w:pPr>
        <w:ind w:left="1866" w:hanging="360"/>
      </w:pPr>
    </w:lvl>
    <w:lvl w:ilvl="2" w:tplc="125EE3A2" w:tentative="1">
      <w:start w:val="1"/>
      <w:numFmt w:val="lowerRoman"/>
      <w:lvlText w:val="%3."/>
      <w:lvlJc w:val="right"/>
      <w:pPr>
        <w:ind w:left="2586" w:hanging="180"/>
      </w:pPr>
    </w:lvl>
    <w:lvl w:ilvl="3" w:tplc="516612F4" w:tentative="1">
      <w:start w:val="1"/>
      <w:numFmt w:val="decimal"/>
      <w:lvlText w:val="%4."/>
      <w:lvlJc w:val="left"/>
      <w:pPr>
        <w:ind w:left="3306" w:hanging="360"/>
      </w:pPr>
    </w:lvl>
    <w:lvl w:ilvl="4" w:tplc="92BE0C64" w:tentative="1">
      <w:start w:val="1"/>
      <w:numFmt w:val="lowerLetter"/>
      <w:lvlText w:val="%5."/>
      <w:lvlJc w:val="left"/>
      <w:pPr>
        <w:ind w:left="4026" w:hanging="360"/>
      </w:pPr>
    </w:lvl>
    <w:lvl w:ilvl="5" w:tplc="AD98367E" w:tentative="1">
      <w:start w:val="1"/>
      <w:numFmt w:val="lowerRoman"/>
      <w:lvlText w:val="%6."/>
      <w:lvlJc w:val="right"/>
      <w:pPr>
        <w:ind w:left="4746" w:hanging="180"/>
      </w:pPr>
    </w:lvl>
    <w:lvl w:ilvl="6" w:tplc="08A8715C" w:tentative="1">
      <w:start w:val="1"/>
      <w:numFmt w:val="decimal"/>
      <w:lvlText w:val="%7."/>
      <w:lvlJc w:val="left"/>
      <w:pPr>
        <w:ind w:left="5466" w:hanging="360"/>
      </w:pPr>
    </w:lvl>
    <w:lvl w:ilvl="7" w:tplc="3176FDAA" w:tentative="1">
      <w:start w:val="1"/>
      <w:numFmt w:val="lowerLetter"/>
      <w:lvlText w:val="%8."/>
      <w:lvlJc w:val="left"/>
      <w:pPr>
        <w:ind w:left="6186" w:hanging="360"/>
      </w:pPr>
    </w:lvl>
    <w:lvl w:ilvl="8" w:tplc="0E2AE8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27624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B26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329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CA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AE7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C88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2CF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C5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C5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60EA6320">
      <w:start w:val="1"/>
      <w:numFmt w:val="decimal"/>
      <w:lvlText w:val="%1."/>
      <w:lvlJc w:val="left"/>
      <w:pPr>
        <w:ind w:left="720" w:hanging="360"/>
      </w:pPr>
    </w:lvl>
    <w:lvl w:ilvl="1" w:tplc="3C0AD83A" w:tentative="1">
      <w:start w:val="1"/>
      <w:numFmt w:val="lowerLetter"/>
      <w:lvlText w:val="%2."/>
      <w:lvlJc w:val="left"/>
      <w:pPr>
        <w:ind w:left="1440" w:hanging="360"/>
      </w:pPr>
    </w:lvl>
    <w:lvl w:ilvl="2" w:tplc="E4C4B520" w:tentative="1">
      <w:start w:val="1"/>
      <w:numFmt w:val="lowerRoman"/>
      <w:lvlText w:val="%3."/>
      <w:lvlJc w:val="right"/>
      <w:pPr>
        <w:ind w:left="2160" w:hanging="180"/>
      </w:pPr>
    </w:lvl>
    <w:lvl w:ilvl="3" w:tplc="2D2C6EBC" w:tentative="1">
      <w:start w:val="1"/>
      <w:numFmt w:val="decimal"/>
      <w:lvlText w:val="%4."/>
      <w:lvlJc w:val="left"/>
      <w:pPr>
        <w:ind w:left="2880" w:hanging="360"/>
      </w:pPr>
    </w:lvl>
    <w:lvl w:ilvl="4" w:tplc="BD445238" w:tentative="1">
      <w:start w:val="1"/>
      <w:numFmt w:val="lowerLetter"/>
      <w:lvlText w:val="%5."/>
      <w:lvlJc w:val="left"/>
      <w:pPr>
        <w:ind w:left="3600" w:hanging="360"/>
      </w:pPr>
    </w:lvl>
    <w:lvl w:ilvl="5" w:tplc="8E1EB3A6" w:tentative="1">
      <w:start w:val="1"/>
      <w:numFmt w:val="lowerRoman"/>
      <w:lvlText w:val="%6."/>
      <w:lvlJc w:val="right"/>
      <w:pPr>
        <w:ind w:left="4320" w:hanging="180"/>
      </w:pPr>
    </w:lvl>
    <w:lvl w:ilvl="6" w:tplc="811C81B2" w:tentative="1">
      <w:start w:val="1"/>
      <w:numFmt w:val="decimal"/>
      <w:lvlText w:val="%7."/>
      <w:lvlJc w:val="left"/>
      <w:pPr>
        <w:ind w:left="5040" w:hanging="360"/>
      </w:pPr>
    </w:lvl>
    <w:lvl w:ilvl="7" w:tplc="27704168" w:tentative="1">
      <w:start w:val="1"/>
      <w:numFmt w:val="lowerLetter"/>
      <w:lvlText w:val="%8."/>
      <w:lvlJc w:val="left"/>
      <w:pPr>
        <w:ind w:left="5760" w:hanging="360"/>
      </w:pPr>
    </w:lvl>
    <w:lvl w:ilvl="8" w:tplc="BF1414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19484B0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9A0321E" w:tentative="1">
      <w:start w:val="1"/>
      <w:numFmt w:val="lowerLetter"/>
      <w:lvlText w:val="%2."/>
      <w:lvlJc w:val="left"/>
      <w:pPr>
        <w:ind w:left="1440" w:hanging="360"/>
      </w:pPr>
    </w:lvl>
    <w:lvl w:ilvl="2" w:tplc="0624E0EE" w:tentative="1">
      <w:start w:val="1"/>
      <w:numFmt w:val="lowerRoman"/>
      <w:lvlText w:val="%3."/>
      <w:lvlJc w:val="right"/>
      <w:pPr>
        <w:ind w:left="2160" w:hanging="180"/>
      </w:pPr>
    </w:lvl>
    <w:lvl w:ilvl="3" w:tplc="8ABE2AC2" w:tentative="1">
      <w:start w:val="1"/>
      <w:numFmt w:val="decimal"/>
      <w:lvlText w:val="%4."/>
      <w:lvlJc w:val="left"/>
      <w:pPr>
        <w:ind w:left="2880" w:hanging="360"/>
      </w:pPr>
    </w:lvl>
    <w:lvl w:ilvl="4" w:tplc="9CB0AA74" w:tentative="1">
      <w:start w:val="1"/>
      <w:numFmt w:val="lowerLetter"/>
      <w:lvlText w:val="%5."/>
      <w:lvlJc w:val="left"/>
      <w:pPr>
        <w:ind w:left="3600" w:hanging="360"/>
      </w:pPr>
    </w:lvl>
    <w:lvl w:ilvl="5" w:tplc="CFC091F6" w:tentative="1">
      <w:start w:val="1"/>
      <w:numFmt w:val="lowerRoman"/>
      <w:lvlText w:val="%6."/>
      <w:lvlJc w:val="right"/>
      <w:pPr>
        <w:ind w:left="4320" w:hanging="180"/>
      </w:pPr>
    </w:lvl>
    <w:lvl w:ilvl="6" w:tplc="385A52DC" w:tentative="1">
      <w:start w:val="1"/>
      <w:numFmt w:val="decimal"/>
      <w:lvlText w:val="%7."/>
      <w:lvlJc w:val="left"/>
      <w:pPr>
        <w:ind w:left="5040" w:hanging="360"/>
      </w:pPr>
    </w:lvl>
    <w:lvl w:ilvl="7" w:tplc="5582C66A" w:tentative="1">
      <w:start w:val="1"/>
      <w:numFmt w:val="lowerLetter"/>
      <w:lvlText w:val="%8."/>
      <w:lvlJc w:val="left"/>
      <w:pPr>
        <w:ind w:left="5760" w:hanging="360"/>
      </w:pPr>
    </w:lvl>
    <w:lvl w:ilvl="8" w:tplc="7DFCBF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C68F2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49B4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6638A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CF3F61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1656</Words>
  <Characters>8947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3</cp:revision>
  <cp:lastPrinted>2019-09-09T12:44:00Z</cp:lastPrinted>
  <dcterms:created xsi:type="dcterms:W3CDTF">2021-12-03T09:22:00Z</dcterms:created>
  <dcterms:modified xsi:type="dcterms:W3CDTF">2022-05-17T14:24:00Z</dcterms:modified>
  <cp:category>Έγγραφα Ιατρικής ΑΠΘ</cp:category>
</cp:coreProperties>
</file>